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9E" w:rsidRPr="0023587B" w:rsidRDefault="00874D9E" w:rsidP="00874D9E">
      <w:pPr>
        <w:pStyle w:val="2"/>
        <w:jc w:val="center"/>
      </w:pPr>
      <w:r w:rsidRPr="0023587B">
        <w:t>Календарный план воспитательной работы</w:t>
      </w:r>
    </w:p>
    <w:p w:rsidR="00874D9E" w:rsidRPr="00CF30E7" w:rsidRDefault="00874D9E" w:rsidP="00874D9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E7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группе компенсирующей направленности для детей с ТНР составлен на основе Программы воспитания и федерального календарного плана воспитательной работы (ФАОП ДО п. 54). В календарный план воспитательной работы включены памятные даты регионального и муниципального значения. Все мероприятия проводятся с учетом возрастных, физиологических и психоэмоциональных особенностей обучающихся с ОВЗ.</w:t>
      </w:r>
    </w:p>
    <w:tbl>
      <w:tblPr>
        <w:tblStyle w:val="a4"/>
        <w:tblW w:w="15163" w:type="dxa"/>
        <w:tblLayout w:type="fixed"/>
        <w:tblLook w:val="04A0"/>
      </w:tblPr>
      <w:tblGrid>
        <w:gridCol w:w="924"/>
        <w:gridCol w:w="3040"/>
        <w:gridCol w:w="8931"/>
        <w:gridCol w:w="2268"/>
      </w:tblGrid>
      <w:tr w:rsidR="00874D9E" w:rsidRPr="00882841" w:rsidTr="003A6701">
        <w:tc>
          <w:tcPr>
            <w:tcW w:w="924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  <w:vAlign w:val="cente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«Детский сад встречает ребят!»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«Наш мир без терроризма» - сформировать у воспитанников представление о терроризме.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«День памяти».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детского рисунка «Дети против терроризма»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«Музей военного костюма», «Вспомним героев своих».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«Любимый человек в детском саду».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Нахождение и разучивание пословиц и поговорок, игры бабушек.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Рассматривание Красной книги России.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коллаже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«Берегите животных»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«В гостях у воспитателя» + беседы, стихи загадки про учителей и </w:t>
            </w: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воспитателей.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Социальное, </w:t>
            </w: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Встреча с родителями, тематические беседы «Супер - папа».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«Мой папа самый лучший».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Праздник «Донецкая Народная Республика и знак —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красно-синий-черный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флаг».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Выставка, посвященная Дню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«Родина — не просто слово».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Досуг «Народы. Костюмы».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этико-эстетическое, трудовое.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«Герои нашего времени»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о словесности и словаре.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Досуг «Будем со словарем дружить!»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 во всех группах детского сада,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песни про маму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>, совместные подвижные игры с мамами, детские сюжетно-ролевые игры «Мама дома», «Пеленаем братика/сестренку».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Беседа «Мамы разные нужны, мамы разные важны». 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и просмотр материалов о памятниках и мемориалах неизвестному солдату.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«книга памяти».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Совместное рисование плаката «Памяти неизвестного солдата».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«Люди так не делятся...», «Если добрый ты...».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 «Цветик–семицветик».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с детьми на темы «Легко ли быть добрым?», Кто такие волонтеры».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«День добрых дел» — оказание помощи малышам в одевании, раздевании.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Создание лепбука «Дружба».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 рисунков, презентаций и разработок «Я — волонтер».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«Мир изобразительного искусств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это что за мир?»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Встреча с военными.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Возложение цветов к памятнику защитникам Отечества.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беседы об основном законе России, государственных символах.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«Главная книга страны», «Мы граждане России».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Творческий коллаж в группах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«Экологическая елочка»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«Новый год к нам в дверь стучится»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«Экологическая тропа», «Юные изобретатели».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Знакомство с художественной литературой и музыкальными произведениями по теме.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папки-передвижки «Мы помним, мы гордимся».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</w:tbl>
    <w:p w:rsidR="00874D9E" w:rsidRPr="00882841" w:rsidRDefault="00874D9E" w:rsidP="00874D9E">
      <w:pPr>
        <w:rPr>
          <w:rFonts w:ascii="Times New Roman" w:hAnsi="Times New Roman" w:cs="Times New Roman"/>
        </w:rPr>
      </w:pPr>
    </w:p>
    <w:tbl>
      <w:tblPr>
        <w:tblStyle w:val="a4"/>
        <w:tblW w:w="15163" w:type="dxa"/>
        <w:tblLayout w:type="fixed"/>
        <w:tblLook w:val="04A0"/>
      </w:tblPr>
      <w:tblGrid>
        <w:gridCol w:w="924"/>
        <w:gridCol w:w="3040"/>
        <w:gridCol w:w="8931"/>
        <w:gridCol w:w="2268"/>
      </w:tblGrid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</w:t>
            </w: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войсками немецко-фашистских вой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 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Книжно-иллюстративная выставка «Сталинград – бессмертный город, воин, патриот»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информационного стенда «Дни воинской славы»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рисунков «На защите Родины»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познавательное </w:t>
            </w: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Тематическая неделя «Хочу все знать».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Аппликация «Вечный огонь»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Акция «Открытка воину-интернационалисту»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Экскурсия к памятнику Воинам- интернационалистам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Спортивный праздник «Аты-баты шли солдаты!»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«Военные профессии».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 «Санитары».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Игры «Танкисты», «Пограничники и нарушители», «Ловкие и смелые моряки».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этико-эстетическое, физическое 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Изготовление подарков «Цветы для мамы».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Утренник «Праздник мам».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Конкурсная программа «А, ну-ка, девочки!».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Праздник «Старые песни о главном».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 рисунков, посвященных Крыму.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-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«Что мы знаем о театре»,</w:t>
            </w:r>
            <w:r w:rsidRPr="00882841">
              <w:rPr>
                <w:rFonts w:ascii="Times New Roman" w:hAnsi="Times New Roman"/>
              </w:rPr>
              <w:t xml:space="preserve"> </w:t>
            </w:r>
            <w:r w:rsidRPr="00882841">
              <w:rPr>
                <w:rFonts w:ascii="Times New Roman" w:hAnsi="Times New Roman"/>
                <w:sz w:val="24"/>
                <w:szCs w:val="24"/>
              </w:rPr>
              <w:t>«Кто в театре самый главный», «Правила поведения в театре».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Литературные чтения: А. Барто, «Квартет», «Детский театр», Н. Соколова, «В театре для детей» «Волшебный миртеатр», Т. Григорьева «В кукольном театре (цикл стихотворений) В. Берестов «Театр». 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Флешмоб «Сказочный герой».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Совместное участие родителей и детей в постановке сказки «Теремок».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детско-родительского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работ «Театр своими руками».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Н. Сладков «Грачи прилетели»; О. Высотская «Журавли»; Т.А. Шорыгина «Птицы. Какие они?».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книг по теме «Птицы» с иллюстрациями.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Слушание фонограммы с голосами птиц.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Птицы-наши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друзья».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Досуг «Космонавты» Организация выставки по теме.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Просмотр видеофильма (о космосе, космических явлениях.</w:t>
            </w:r>
            <w:proofErr w:type="gramEnd"/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Конструирование ракет.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rPr>
          <w:trHeight w:val="414"/>
        </w:trPr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 труде.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-38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Тематические занятия, познавательные беседы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Донецкой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Народной Республики Творческий коллаж в группах «Мой Донбасс».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«Мы — Будущее Донбасса».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882841">
              <w:rPr>
                <w:rFonts w:ascii="Times New Roman" w:hAnsi="Times New Roman" w:cs="Times New Roman"/>
              </w:rPr>
              <w:t xml:space="preserve">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беседы об основном законе Донецкой Народной Республики, </w:t>
            </w: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символах.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Проекты «Главная книга страны», «Мы граждане Донбасса».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</w:t>
            </w: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Игровая ситуация «Как вести себя в музее». 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Экскурсия в музей нашего детского сада.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19 мая. День детских общественных организаций России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Спортивная эстафета «Пионерские старты».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Конкурс рисунков на асфальте «Пусть всегда будет солнце!».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на тему азбуки, конкурс букв-поделок «Кириллица» и «Глаголица».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«Неделя славянской письменности».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Музыкально-спортивное мероприятие «Дети должны дружить».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Слушание и совместное пение различных песен, потешек, пестушек.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Стихотворный марафон о России.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Спортивно-игровые мероприятия «Мы — Будущее России».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детских рисунков «Россия — гордость моя!».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Проект «Мы граждане России».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Поэтический час «Мы о войне стихами говорим».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Тематические беседы «Страничка истории. Никто не забыт».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композиций «Священная война», «22 июня ровно в 4 часа…», «Катюша».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Игра «Перевяжи раненого солдата», «Саперы», «Разведчики».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t>ИЮЛЬ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«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семья», интерактивная игра «Мамины и папины помощники».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творческая мастерская «Ромашка на счастье».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презентация поделок «Герб моей семьи».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детей – жертв войны в Донбассе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видео презентация «Памяти детей Донбасса, чья жизнь была </w:t>
            </w:r>
            <w:r w:rsidRPr="00882841">
              <w:rPr>
                <w:rFonts w:ascii="Times New Roman" w:hAnsi="Times New Roman"/>
                <w:sz w:val="24"/>
                <w:szCs w:val="24"/>
              </w:rPr>
              <w:lastRenderedPageBreak/>
              <w:t>прервана…».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Акция «Ангелы Донбасса».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Социальное, </w:t>
            </w:r>
            <w:r w:rsidRPr="0088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 w:val="restart"/>
            <w:textDirection w:val="btLr"/>
          </w:tcPr>
          <w:p w:rsidR="00874D9E" w:rsidRPr="00882841" w:rsidRDefault="00874D9E" w:rsidP="003A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284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АВГУСТ</w:t>
            </w: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12 августа.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 xml:space="preserve">флага </w:t>
            </w:r>
            <w:proofErr w:type="gramStart"/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Праздник «России часть и знак — </w:t>
            </w:r>
            <w:proofErr w:type="gramStart"/>
            <w:r w:rsidRPr="00882841">
              <w:rPr>
                <w:rFonts w:ascii="Times New Roman" w:hAnsi="Times New Roman"/>
                <w:sz w:val="24"/>
                <w:szCs w:val="24"/>
              </w:rPr>
              <w:t>красно-синий-белый</w:t>
            </w:r>
            <w:proofErr w:type="gramEnd"/>
            <w:r w:rsidRPr="00882841">
              <w:rPr>
                <w:rFonts w:ascii="Times New Roman" w:hAnsi="Times New Roman"/>
                <w:sz w:val="24"/>
                <w:szCs w:val="24"/>
              </w:rPr>
              <w:t xml:space="preserve">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Выставка, посвященная Дню Российского флага.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74D9E" w:rsidRPr="00882841" w:rsidTr="003A6701">
        <w:tc>
          <w:tcPr>
            <w:tcW w:w="924" w:type="dxa"/>
            <w:vMerge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Беседы на темы: «Что мы знаем о кино?», «Как снимают кино?»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Встреча с героями фильмов и мультфильмов.</w:t>
            </w:r>
          </w:p>
          <w:p w:rsidR="00874D9E" w:rsidRPr="00882841" w:rsidRDefault="00874D9E" w:rsidP="00874D9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41">
              <w:rPr>
                <w:rFonts w:ascii="Times New Roman" w:hAnsi="Times New Roman"/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74D9E" w:rsidRPr="00882841" w:rsidRDefault="00874D9E" w:rsidP="003A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41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</w:tbl>
    <w:p w:rsidR="00874D9E" w:rsidRDefault="00874D9E" w:rsidP="00874D9E">
      <w:pPr>
        <w:pStyle w:val="a5"/>
        <w:spacing w:line="360" w:lineRule="auto"/>
        <w:rPr>
          <w:sz w:val="28"/>
          <w:szCs w:val="28"/>
        </w:rPr>
      </w:pPr>
    </w:p>
    <w:p w:rsidR="006B778B" w:rsidRDefault="006B778B"/>
    <w:sectPr w:rsidR="006B778B" w:rsidSect="00874D9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B779D"/>
    <w:multiLevelType w:val="hybridMultilevel"/>
    <w:tmpl w:val="84E01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D9E"/>
    <w:rsid w:val="006B778B"/>
    <w:rsid w:val="0087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4D9E"/>
    <w:pPr>
      <w:keepNext/>
      <w:keepLines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D9E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3">
    <w:name w:val="List Paragraph"/>
    <w:aliases w:val="List_Paragraph,Multilevel para_II,List Paragraph1,Абзац списка11,Абзац вправо-1"/>
    <w:basedOn w:val="a"/>
    <w:uiPriority w:val="34"/>
    <w:qFormat/>
    <w:rsid w:val="00874D9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a4">
    <w:name w:val="Table Grid"/>
    <w:basedOn w:val="a1"/>
    <w:uiPriority w:val="39"/>
    <w:rsid w:val="00874D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7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4D9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2189</Words>
  <Characters>12481</Characters>
  <Application>Microsoft Office Word</Application>
  <DocSecurity>0</DocSecurity>
  <Lines>104</Lines>
  <Paragraphs>29</Paragraphs>
  <ScaleCrop>false</ScaleCrop>
  <Company>Grizli777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2024-04-03T19:30:00Z</dcterms:created>
  <dcterms:modified xsi:type="dcterms:W3CDTF">2024-04-03T19:32:00Z</dcterms:modified>
</cp:coreProperties>
</file>